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622008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 xml:space="preserve">а, на право заключения договора поставки </w:t>
      </w:r>
      <w:r w:rsidR="00622008">
        <w:t>средств защиты головы, рук, органов зрения, слуха, дыхания, для нужд АО «Россети Сибирь Тываэнерго» № 25.1-11/7.2-0032</w:t>
      </w:r>
      <w:r w:rsidR="00622008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 w:rsidP="00622008">
            <w:pPr>
              <w:jc w:val="both"/>
            </w:pPr>
            <w:r w:rsidRPr="00CD42E5">
              <w:t xml:space="preserve">Право на заключение договора </w:t>
            </w:r>
            <w:r w:rsidR="00CD42E5" w:rsidRPr="00CD42E5">
              <w:t xml:space="preserve">поставки </w:t>
            </w:r>
            <w:r w:rsidR="00622008">
              <w:t>средств защиты головы, рук, органов зрения, слуха, дыхания.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 xml:space="preserve">Начальная (максимальная) цена договора без учета НДС составляет </w:t>
            </w:r>
            <w:r w:rsidR="00622008" w:rsidRPr="00622008">
              <w:t>134</w:t>
            </w:r>
            <w:r w:rsidR="00622008">
              <w:t> </w:t>
            </w:r>
            <w:r w:rsidR="00622008" w:rsidRPr="00622008">
              <w:t>303</w:t>
            </w:r>
            <w:r w:rsidR="00622008">
              <w:t xml:space="preserve"> (сто тридцать четыре тысячи триста три) рубля </w:t>
            </w:r>
            <w:r w:rsidR="00622008" w:rsidRPr="00622008">
              <w:t xml:space="preserve">10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622008" w:rsidRPr="00622008">
              <w:t>161</w:t>
            </w:r>
            <w:r w:rsidR="00622008">
              <w:t> </w:t>
            </w:r>
            <w:r w:rsidR="00622008" w:rsidRPr="00622008">
              <w:t>163</w:t>
            </w:r>
            <w:r w:rsidR="00622008">
              <w:t xml:space="preserve"> (сто шестьдесят одна тысяча сто шестьдесят три) рубля </w:t>
            </w:r>
            <w:r w:rsidR="00622008" w:rsidRPr="00622008">
              <w:t xml:space="preserve">72 </w:t>
            </w:r>
            <w:r w:rsidRPr="008F0621">
              <w:rPr>
                <w:bCs/>
                <w:lang w:eastAsia="ar-SA"/>
              </w:rPr>
              <w:t>копе</w:t>
            </w:r>
            <w:r w:rsidR="00622008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A6CE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A6CEF" w:rsidRDefault="007A6CEF" w:rsidP="007A6CEF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CEF" w:rsidRDefault="007A6CEF" w:rsidP="007A6CEF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7A6CE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7A6CEF" w:rsidRDefault="007A6CEF" w:rsidP="007A6CEF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«26» мая 2025 года 13:00 (время московское)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7A6CEF" w:rsidRPr="00495E81" w:rsidRDefault="007A6CEF" w:rsidP="007A6CEF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«02» июня 2025 года.</w:t>
            </w:r>
            <w:r w:rsidRPr="00495E81">
              <w:rPr>
                <w:i/>
              </w:rPr>
              <w:t xml:space="preserve"> 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 xml:space="preserve">Дата окончания проведения этапа: «19» июня 2025 года. 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Дата начала проведения этапа: «20» июня 2025 года.</w:t>
            </w:r>
          </w:p>
          <w:p w:rsidR="007A6CEF" w:rsidRPr="00495E81" w:rsidRDefault="007A6CEF" w:rsidP="007A6CEF">
            <w:pPr>
              <w:pStyle w:val="Default"/>
              <w:jc w:val="both"/>
              <w:rPr>
                <w:i/>
              </w:rPr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 xml:space="preserve">Дата проведения этапа: «23» июня 2025 года. </w:t>
            </w:r>
          </w:p>
          <w:p w:rsidR="007A6CEF" w:rsidRPr="00495E81" w:rsidRDefault="007A6CEF" w:rsidP="007A6CEF">
            <w:pPr>
              <w:pStyle w:val="Default"/>
              <w:jc w:val="both"/>
            </w:pP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7A6CEF" w:rsidRPr="00495E81" w:rsidRDefault="007A6CEF" w:rsidP="007A6CEF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A6CEF">
      <w:rPr>
        <w:rStyle w:val="aff0"/>
        <w:noProof/>
      </w:rPr>
      <w:t>3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06E27"/>
    <w:rsid w:val="003C5C50"/>
    <w:rsid w:val="00517472"/>
    <w:rsid w:val="00622008"/>
    <w:rsid w:val="0063150C"/>
    <w:rsid w:val="007A6CEF"/>
    <w:rsid w:val="008F0621"/>
    <w:rsid w:val="00CD42E5"/>
    <w:rsid w:val="00D2006F"/>
    <w:rsid w:val="00D400DA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2025-05-15T03:17:00Z</dcterms:modified>
  <cp:version>1048576</cp:version>
</cp:coreProperties>
</file>